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2202E">
        <w:rPr>
          <w:rFonts w:asciiTheme="minorHAnsi" w:hAnsiTheme="minorHAnsi" w:cs="Arial"/>
          <w:b/>
          <w:lang w:val="en-ZA"/>
        </w:rPr>
        <w:t xml:space="preserve">14 </w:t>
      </w:r>
      <w:r w:rsidR="00CC607C">
        <w:rPr>
          <w:rFonts w:asciiTheme="minorHAnsi" w:hAnsiTheme="minorHAnsi" w:cs="Arial"/>
          <w:b/>
          <w:lang w:val="en-ZA"/>
        </w:rPr>
        <w:t>March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CC607C">
        <w:rPr>
          <w:rFonts w:asciiTheme="minorHAnsi" w:hAnsiTheme="minorHAnsi" w:cs="Arial"/>
          <w:lang w:val="en-ZA"/>
        </w:rPr>
        <w:t>Full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NITRO SECURITISATION 5 ISSUER </w:t>
      </w:r>
      <w:proofErr w:type="gramStart"/>
      <w:r>
        <w:rPr>
          <w:rFonts w:asciiTheme="minorHAnsi" w:hAnsiTheme="minorHAnsi" w:cs="Arial"/>
          <w:b/>
          <w:i/>
          <w:lang w:val="en-ZA"/>
        </w:rPr>
        <w:t>TRUST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N5B23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5 ISSUER TRUST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804EE1">
        <w:rPr>
          <w:rFonts w:asciiTheme="minorHAnsi" w:hAnsiTheme="minorHAnsi"/>
          <w:lang w:val="en-ZA"/>
        </w:rPr>
        <w:t>Ful</w:t>
      </w:r>
      <w:r w:rsidR="00E7339E" w:rsidRPr="004C5A8C">
        <w:rPr>
          <w:rFonts w:asciiTheme="minorHAnsi" w:hAnsiTheme="minorHAnsi"/>
          <w:lang w:val="en-ZA"/>
        </w:rPr>
        <w:t>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="00804EE1">
        <w:rPr>
          <w:rFonts w:asciiTheme="minorHAnsi" w:hAnsiTheme="minorHAnsi"/>
          <w:lang w:val="en-ZA"/>
        </w:rPr>
        <w:t>Capital R</w:t>
      </w:r>
      <w:r w:rsidRPr="004C5A8C">
        <w:rPr>
          <w:rFonts w:asciiTheme="minorHAnsi" w:hAnsiTheme="minorHAnsi"/>
          <w:lang w:val="en-ZA"/>
        </w:rPr>
        <w:t>edemption of the below notes effective</w:t>
      </w:r>
      <w:r w:rsidR="00D12346">
        <w:rPr>
          <w:rFonts w:asciiTheme="minorHAnsi" w:hAnsiTheme="minorHAnsi"/>
          <w:lang w:val="en-ZA"/>
        </w:rPr>
        <w:t xml:space="preserve"> 20 </w:t>
      </w:r>
      <w:r w:rsidR="00CC607C">
        <w:rPr>
          <w:rFonts w:asciiTheme="minorHAnsi" w:hAnsiTheme="minorHAnsi"/>
          <w:lang w:val="en-ZA"/>
        </w:rPr>
        <w:t>March 2017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N5B23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ZAG000126848</w:t>
            </w:r>
          </w:p>
        </w:tc>
        <w:tc>
          <w:tcPr>
            <w:tcW w:w="2925" w:type="dxa"/>
          </w:tcPr>
          <w:p w:rsidR="00C145F0" w:rsidRPr="004C5A8C" w:rsidRDefault="00C145F0" w:rsidP="00CC607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077C8">
              <w:rPr>
                <w:rFonts w:asciiTheme="minorHAnsi" w:hAnsiTheme="minorHAnsi" w:cs="Arial"/>
                <w:lang w:val="en-ZA"/>
              </w:rPr>
              <w:t xml:space="preserve"> </w:t>
            </w:r>
            <w:r w:rsidR="00CC607C">
              <w:rPr>
                <w:rFonts w:asciiTheme="minorHAnsi" w:hAnsiTheme="minorHAnsi" w:cs="Arial"/>
                <w:lang w:val="en-ZA"/>
              </w:rPr>
              <w:t>62,282,000.00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C607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C607C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2202E" w:rsidRDefault="00A2202E" w:rsidP="00A220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</w:t>
      </w:r>
      <w:r w:rsidR="00CC607C">
        <w:rPr>
          <w:rFonts w:asciiTheme="minorHAnsi" w:hAnsiTheme="minorHAnsi" w:cs="Arial"/>
          <w:lang w:val="en-ZA"/>
        </w:rPr>
        <w:t xml:space="preserve">                           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+27 11 282 4155                                   </w:t>
      </w:r>
    </w:p>
    <w:p w:rsidR="00A2202E" w:rsidRPr="00F64748" w:rsidRDefault="00A2202E" w:rsidP="00A2202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4E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4E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1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C607C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598A28-DFF3-43AE-AA0F-901AC5433566}"/>
</file>

<file path=customXml/itemProps2.xml><?xml version="1.0" encoding="utf-8"?>
<ds:datastoreItem xmlns:ds="http://schemas.openxmlformats.org/officeDocument/2006/customXml" ds:itemID="{4FB6F5E7-2652-4F05-9A23-D958FF9288E5}"/>
</file>

<file path=customXml/itemProps3.xml><?xml version="1.0" encoding="utf-8"?>
<ds:datastoreItem xmlns:ds="http://schemas.openxmlformats.org/officeDocument/2006/customXml" ds:itemID="{FFE79545-6B82-4C6F-A887-B737B6960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2012-03-13T14:58:00Z</dcterms:created>
  <dcterms:modified xsi:type="dcterms:W3CDTF">2017-03-14T11:02:00Z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